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55BCD" w:rsidRPr="00872CD5" w:rsidTr="005E5A86">
        <w:tc>
          <w:tcPr>
            <w:tcW w:w="3227" w:type="dxa"/>
          </w:tcPr>
          <w:p w:rsidR="00455BCD" w:rsidRPr="00872CD5" w:rsidRDefault="00455BC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55BCD" w:rsidRPr="00872CD5" w:rsidRDefault="00455BCD" w:rsidP="00CD4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Osztatlan kémiatanár 4+1</w:t>
            </w:r>
          </w:p>
        </w:tc>
      </w:tr>
      <w:tr w:rsidR="00455BCD" w:rsidRPr="00872CD5" w:rsidTr="005E5A86">
        <w:tc>
          <w:tcPr>
            <w:tcW w:w="3227" w:type="dxa"/>
          </w:tcPr>
          <w:p w:rsidR="00455BCD" w:rsidRPr="00872CD5" w:rsidRDefault="00455BC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55BCD" w:rsidRPr="00872CD5" w:rsidRDefault="00455BCD" w:rsidP="00CD4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okleveles kémiatanár</w:t>
            </w:r>
          </w:p>
        </w:tc>
      </w:tr>
      <w:tr w:rsidR="00455BCD" w:rsidRPr="00872CD5" w:rsidTr="005E5A86">
        <w:tc>
          <w:tcPr>
            <w:tcW w:w="3227" w:type="dxa"/>
          </w:tcPr>
          <w:p w:rsidR="00455BCD" w:rsidRPr="00872CD5" w:rsidRDefault="00455BC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55BCD" w:rsidRPr="00872CD5" w:rsidRDefault="00455BCD" w:rsidP="00CD4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5BCD" w:rsidRPr="00872CD5" w:rsidTr="005E5A86">
        <w:tc>
          <w:tcPr>
            <w:tcW w:w="3227" w:type="dxa"/>
          </w:tcPr>
          <w:p w:rsidR="00455BCD" w:rsidRPr="00872CD5" w:rsidRDefault="00455BC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55BCD" w:rsidRPr="00872CD5" w:rsidRDefault="00455BCD" w:rsidP="00CD4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Csutorás Csaba</w:t>
            </w:r>
          </w:p>
        </w:tc>
      </w:tr>
      <w:tr w:rsidR="00455BCD" w:rsidRPr="00872CD5" w:rsidTr="005E5A86">
        <w:tc>
          <w:tcPr>
            <w:tcW w:w="3227" w:type="dxa"/>
          </w:tcPr>
          <w:p w:rsidR="00455BCD" w:rsidRPr="00872CD5" w:rsidRDefault="00455BC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55BCD" w:rsidRPr="00872CD5" w:rsidRDefault="00455BCD" w:rsidP="00CD4795">
            <w:pPr>
              <w:pStyle w:val="NormlWeb"/>
              <w:spacing w:before="300" w:beforeAutospacing="0" w:after="300" w:afterAutospacing="0"/>
              <w:ind w:right="150"/>
            </w:pPr>
            <w:r>
              <w:t>8/2013. (I.30) EMMI rendelet</w:t>
            </w:r>
          </w:p>
        </w:tc>
      </w:tr>
      <w:tr w:rsidR="00455BCD" w:rsidRPr="00872CD5" w:rsidTr="005E5A86">
        <w:tc>
          <w:tcPr>
            <w:tcW w:w="3227" w:type="dxa"/>
          </w:tcPr>
          <w:p w:rsidR="00455BCD" w:rsidRPr="00872CD5" w:rsidRDefault="00455BC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55BCD" w:rsidRPr="00C619FF" w:rsidRDefault="00455BCD" w:rsidP="00C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FF">
              <w:rPr>
                <w:rFonts w:ascii="Times New Roman" w:hAnsi="Times New Roman" w:cs="Times New Roman"/>
                <w:sz w:val="24"/>
                <w:szCs w:val="24"/>
              </w:rPr>
              <w:t>a mesterfokozat megszerzéséhez legalább egy idegen nyelvből államilag elismert, középfokú (B2) komplex típusú nyelvvizsga vagy ezzel egyenértékű érettségi bizonyítvány vagy oklevél megszerzése szükséges</w:t>
            </w:r>
          </w:p>
        </w:tc>
      </w:tr>
      <w:tr w:rsidR="00455BCD" w:rsidRPr="00872CD5" w:rsidTr="005E5A86">
        <w:tc>
          <w:tcPr>
            <w:tcW w:w="3227" w:type="dxa"/>
          </w:tcPr>
          <w:p w:rsidR="00455BCD" w:rsidRPr="00872CD5" w:rsidRDefault="00455BC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55BCD" w:rsidRPr="00872CD5" w:rsidRDefault="00455BCD" w:rsidP="00CD4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5BCD" w:rsidRPr="00872CD5" w:rsidTr="005E5A86">
        <w:tc>
          <w:tcPr>
            <w:tcW w:w="3227" w:type="dxa"/>
          </w:tcPr>
          <w:p w:rsidR="00455BCD" w:rsidRPr="00872CD5" w:rsidRDefault="00455BC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55BCD" w:rsidRPr="00872CD5" w:rsidRDefault="00455BCD" w:rsidP="00CD4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félév</w:t>
            </w:r>
          </w:p>
        </w:tc>
      </w:tr>
      <w:tr w:rsidR="00455BCD" w:rsidRPr="00872CD5" w:rsidTr="005E5A86">
        <w:tc>
          <w:tcPr>
            <w:tcW w:w="3227" w:type="dxa"/>
          </w:tcPr>
          <w:p w:rsidR="00455BCD" w:rsidRPr="00872CD5" w:rsidRDefault="00455BC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55BCD" w:rsidRPr="00872CD5" w:rsidRDefault="001E4496" w:rsidP="00CD4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455BCD" w:rsidRPr="00872CD5" w:rsidTr="005E5A86">
        <w:tc>
          <w:tcPr>
            <w:tcW w:w="3227" w:type="dxa"/>
          </w:tcPr>
          <w:p w:rsidR="00455BCD" w:rsidRPr="00872CD5" w:rsidRDefault="00455BC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55BCD" w:rsidRPr="00872CD5" w:rsidRDefault="001E4496" w:rsidP="00CD4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55BCD" w:rsidRPr="00872CD5" w:rsidTr="005E5A86">
        <w:tc>
          <w:tcPr>
            <w:tcW w:w="3227" w:type="dxa"/>
          </w:tcPr>
          <w:p w:rsidR="00455BCD" w:rsidRPr="00872CD5" w:rsidRDefault="00455BC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55BCD" w:rsidRPr="00872CD5" w:rsidRDefault="00455BCD" w:rsidP="00CD4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5BCD" w:rsidRPr="00872CD5" w:rsidTr="005E5A86">
        <w:tc>
          <w:tcPr>
            <w:tcW w:w="3227" w:type="dxa"/>
          </w:tcPr>
          <w:p w:rsidR="00455BCD" w:rsidRPr="00872CD5" w:rsidRDefault="00455BC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55BCD" w:rsidRPr="00872CD5" w:rsidRDefault="001E4496" w:rsidP="00CD4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5BCD" w:rsidRPr="00872CD5" w:rsidTr="005E5A86">
        <w:tc>
          <w:tcPr>
            <w:tcW w:w="3227" w:type="dxa"/>
          </w:tcPr>
          <w:p w:rsidR="00455BCD" w:rsidRPr="00872CD5" w:rsidRDefault="00455BC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55BCD" w:rsidRPr="00872CD5" w:rsidRDefault="00455BCD" w:rsidP="00CD4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5BCD" w:rsidRPr="00872CD5" w:rsidTr="005E5A86">
        <w:tc>
          <w:tcPr>
            <w:tcW w:w="3227" w:type="dxa"/>
          </w:tcPr>
          <w:p w:rsidR="00455BCD" w:rsidRPr="00872CD5" w:rsidRDefault="00455BC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55BCD" w:rsidRPr="00872CD5" w:rsidRDefault="00455BCD" w:rsidP="00CD4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5BCD" w:rsidRPr="00872CD5" w:rsidTr="005E5A86">
        <w:trPr>
          <w:trHeight w:val="1843"/>
        </w:trPr>
        <w:tc>
          <w:tcPr>
            <w:tcW w:w="3227" w:type="dxa"/>
          </w:tcPr>
          <w:p w:rsidR="00455BCD" w:rsidRPr="00872CD5" w:rsidRDefault="00455BC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455BCD" w:rsidRDefault="00455BCD" w:rsidP="00CD4795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  <w:r w:rsidRPr="00C619FF">
              <w:rPr>
                <w:rFonts w:ascii="Times New Roman" w:hAnsi="Times New Roman" w:cs="Times New Roman"/>
                <w:snapToGrid w:val="0"/>
                <w:sz w:val="24"/>
                <w:szCs w:val="24"/>
                <w:lang w:eastAsia="hu-HU"/>
              </w:rPr>
              <w:t>Osztatlan tanárképzésben a záróvizsga része a képzés során készült, a szakmai gyakorlatokat is bemutató és feldolgozó portfólió</w:t>
            </w:r>
          </w:p>
          <w:p w:rsidR="00455BCD" w:rsidRDefault="00455BCD" w:rsidP="00CD4795">
            <w:pPr>
              <w:pStyle w:val="Bekezds"/>
              <w:rPr>
                <w:rFonts w:cs="Times New Roman"/>
              </w:rPr>
            </w:pPr>
            <w:r>
              <w:rPr>
                <w:rFonts w:cs="Times New Roman"/>
              </w:rPr>
              <w:t>Szóbeli tanári záróvizsga, részei:</w:t>
            </w:r>
          </w:p>
          <w:p w:rsidR="00455BCD" w:rsidRDefault="00455BCD" w:rsidP="00CD4795">
            <w:pPr>
              <w:pStyle w:val="Pont"/>
              <w:spacing w:after="0"/>
              <w:ind w:left="0"/>
            </w:pPr>
            <w:r>
              <w:t xml:space="preserve">a) </w:t>
            </w:r>
            <w:proofErr w:type="spellStart"/>
            <w:r>
              <w:t>a</w:t>
            </w:r>
            <w:proofErr w:type="spellEnd"/>
            <w:r>
              <w:t xml:space="preserve"> tanári mesterszak pedagógiai-pszichológiai egysége,</w:t>
            </w:r>
          </w:p>
          <w:p w:rsidR="00455BCD" w:rsidRPr="00C619FF" w:rsidRDefault="00455BCD" w:rsidP="00C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FF">
              <w:rPr>
                <w:rFonts w:ascii="Times New Roman" w:hAnsi="Times New Roman" w:cs="Times New Roman"/>
                <w:sz w:val="24"/>
                <w:szCs w:val="24"/>
              </w:rPr>
              <w:t>b) a tanári mesterszak szakterületi (módszertani) egysége.</w:t>
            </w:r>
          </w:p>
        </w:tc>
      </w:tr>
      <w:tr w:rsidR="00455BCD" w:rsidRPr="00872CD5" w:rsidTr="005E5A86">
        <w:tc>
          <w:tcPr>
            <w:tcW w:w="3227" w:type="dxa"/>
          </w:tcPr>
          <w:p w:rsidR="00455BCD" w:rsidRPr="00872CD5" w:rsidRDefault="00455BC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55BCD" w:rsidRPr="00872CD5" w:rsidRDefault="001E4496" w:rsidP="00CD4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Terepgyakorlat, Technológiai üzemlátogatás</w:t>
            </w:r>
          </w:p>
        </w:tc>
      </w:tr>
      <w:tr w:rsidR="00455BCD" w:rsidRPr="00872CD5" w:rsidTr="005E5A86">
        <w:tc>
          <w:tcPr>
            <w:tcW w:w="3227" w:type="dxa"/>
          </w:tcPr>
          <w:p w:rsidR="00455BCD" w:rsidRPr="00857DAB" w:rsidRDefault="00455BC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</w:tcPr>
          <w:p w:rsidR="00F053CE" w:rsidRDefault="00F053CE" w:rsidP="00F0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CF">
              <w:rPr>
                <w:rFonts w:ascii="Times New Roman" w:hAnsi="Times New Roman" w:cs="Times New Roman"/>
                <w:sz w:val="24"/>
                <w:szCs w:val="24"/>
              </w:rPr>
              <w:t>A tanterv az abszolutórium megszerzéséhez kritérium-követelményeket határozhat meg (pl. kötelező testnevelés, kötelező idegen nyelv). A kritérium-követelmény teljesítésével kreditet, illetve osztályzatot nem lehet szerezni, de teljesítése nélkül az abszolutórium nem állítható ki. A kritérium-követelményként meghatározott tanegység teljesítését az oktató a szorgalmi időszak végén aláírásával ismeri el.</w:t>
            </w:r>
          </w:p>
          <w:p w:rsidR="00F053CE" w:rsidRDefault="00F053CE" w:rsidP="00F0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CF">
              <w:rPr>
                <w:rFonts w:ascii="Times New Roman" w:hAnsi="Times New Roman" w:cs="Times New Roman"/>
                <w:sz w:val="24"/>
                <w:szCs w:val="24"/>
              </w:rPr>
              <w:t xml:space="preserve">A Természettudományi Kar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2008/2009-es tanévtől, az osztatlan tanár</w:t>
            </w:r>
            <w:r w:rsidRPr="00841FCF">
              <w:rPr>
                <w:rFonts w:ascii="Times New Roman" w:hAnsi="Times New Roman" w:cs="Times New Roman"/>
                <w:sz w:val="24"/>
                <w:szCs w:val="24"/>
              </w:rPr>
              <w:t>képzésben résztvevő, nappali tagozatos hallgatói számára „Általános testnevelés” megnevezéssel kötelező tanegységet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hirdet meg „Ép Testben ép lélek</w:t>
            </w:r>
            <w:r w:rsidRPr="00841FCF">
              <w:rPr>
                <w:rFonts w:ascii="Times New Roman" w:hAnsi="Times New Roman" w:cs="Times New Roman"/>
                <w:sz w:val="24"/>
                <w:szCs w:val="24"/>
              </w:rPr>
              <w:t>” jelszóval! A tanegység két féléves, melyek teljesítése az abszolutórium megszerzésének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feltétele. A két félév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  szakmai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FCF">
              <w:rPr>
                <w:rFonts w:ascii="Times New Roman" w:hAnsi="Times New Roman" w:cs="Times New Roman"/>
                <w:sz w:val="24"/>
                <w:szCs w:val="24"/>
              </w:rPr>
              <w:t xml:space="preserve">képzés tetszőleges szakaszában teljesíthető.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teljesítése kreditek szerzésé</w:t>
            </w:r>
            <w:r w:rsidRPr="00841FCF">
              <w:rPr>
                <w:rFonts w:ascii="Times New Roman" w:hAnsi="Times New Roman" w:cs="Times New Roman"/>
                <w:sz w:val="24"/>
                <w:szCs w:val="24"/>
              </w:rPr>
              <w:t xml:space="preserve">vel nem jár, a követelmény aláírás megszerzése.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Mentesülnek </w:t>
            </w:r>
            <w:r w:rsidRPr="00841FC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teljesítés alól azon hallgatók</w:t>
            </w:r>
            <w:r w:rsidRPr="00841FCF">
              <w:rPr>
                <w:rFonts w:ascii="Times New Roman" w:hAnsi="Times New Roman" w:cs="Times New Roman"/>
                <w:sz w:val="24"/>
                <w:szCs w:val="24"/>
              </w:rPr>
              <w:t>, 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 sportegyesületben sportolnak, illetve másik szakjuk testnevelés.</w:t>
            </w:r>
            <w:bookmarkStart w:id="0" w:name="_GoBack"/>
            <w:bookmarkEnd w:id="0"/>
            <w:r w:rsidRPr="00841FCF">
              <w:rPr>
                <w:rFonts w:ascii="Times New Roman" w:hAnsi="Times New Roman" w:cs="Times New Roman"/>
                <w:sz w:val="24"/>
                <w:szCs w:val="24"/>
              </w:rPr>
              <w:t xml:space="preserve"> Ők igazolás bemutatásával kaphatnak aláírást a Sportági Tanszék vezetőjétől. Minden egyéb esetben az általános testnevelés tanegység teljesítése kötelező. Egészs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égügyi probléma esetén a hallga</w:t>
            </w:r>
            <w:r w:rsidRPr="00841FCF">
              <w:rPr>
                <w:rFonts w:ascii="Times New Roman" w:hAnsi="Times New Roman" w:cs="Times New Roman"/>
                <w:sz w:val="24"/>
                <w:szCs w:val="24"/>
              </w:rPr>
              <w:t>tóknak gyógytestnevelés foglalkozáson kell részt venniük.</w:t>
            </w:r>
          </w:p>
          <w:p w:rsidR="00455BCD" w:rsidRPr="00872CD5" w:rsidRDefault="00F053CE" w:rsidP="00F05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CF">
              <w:rPr>
                <w:rFonts w:ascii="Times New Roman" w:hAnsi="Times New Roman" w:cs="Times New Roman"/>
                <w:sz w:val="24"/>
                <w:szCs w:val="24"/>
              </w:rPr>
              <w:t>A tanulmányaikat nem idegen nyelvi szakon folyt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ató hallgatók számára az Egyetem</w:t>
            </w:r>
            <w:r w:rsidRPr="00841FCF">
              <w:rPr>
                <w:rFonts w:ascii="Times New Roman" w:hAnsi="Times New Roman" w:cs="Times New Roman"/>
                <w:sz w:val="24"/>
                <w:szCs w:val="24"/>
              </w:rPr>
              <w:t xml:space="preserve"> a jogszabályban előírt nyelvvizsga-bizonyítvány megszerzéséig – a tanulmányok megkezdésétől legfeljebb 4 féléven keresztül térítésmentesen – heti 4 órában idegen nyelvi kurzusokat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ír elő kritériumkövetelményként</w:t>
            </w:r>
            <w:r w:rsidRPr="00841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7333F" w:rsidRDefault="00E7333F" w:rsidP="0047492E"/>
    <w:sectPr w:rsidR="00E733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9D" w:rsidRDefault="0069219D" w:rsidP="008A64E5">
      <w:pPr>
        <w:spacing w:after="0" w:line="240" w:lineRule="auto"/>
      </w:pPr>
      <w:r>
        <w:separator/>
      </w:r>
    </w:p>
  </w:endnote>
  <w:endnote w:type="continuationSeparator" w:id="0">
    <w:p w:rsidR="0069219D" w:rsidRDefault="0069219D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9D" w:rsidRDefault="0069219D" w:rsidP="008A64E5">
      <w:pPr>
        <w:spacing w:after="0" w:line="240" w:lineRule="auto"/>
      </w:pPr>
      <w:r>
        <w:separator/>
      </w:r>
    </w:p>
  </w:footnote>
  <w:footnote w:type="continuationSeparator" w:id="0">
    <w:p w:rsidR="0069219D" w:rsidRDefault="0069219D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922A5"/>
    <w:rsid w:val="001B2782"/>
    <w:rsid w:val="001E4496"/>
    <w:rsid w:val="00215393"/>
    <w:rsid w:val="00257643"/>
    <w:rsid w:val="002B62ED"/>
    <w:rsid w:val="00455BCD"/>
    <w:rsid w:val="0047492E"/>
    <w:rsid w:val="005526C0"/>
    <w:rsid w:val="005A603E"/>
    <w:rsid w:val="005F3973"/>
    <w:rsid w:val="00622152"/>
    <w:rsid w:val="0064034D"/>
    <w:rsid w:val="0069219D"/>
    <w:rsid w:val="00771C90"/>
    <w:rsid w:val="00795348"/>
    <w:rsid w:val="008A64E5"/>
    <w:rsid w:val="00C20373"/>
    <w:rsid w:val="00CB1337"/>
    <w:rsid w:val="00D457E8"/>
    <w:rsid w:val="00D54E24"/>
    <w:rsid w:val="00E7333F"/>
    <w:rsid w:val="00F053CE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kezds">
    <w:name w:val="Bekezdés"/>
    <w:basedOn w:val="Norml"/>
    <w:autoRedefine/>
    <w:rsid w:val="00455BCD"/>
    <w:pPr>
      <w:snapToGri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"/>
      <w:sz w:val="24"/>
      <w:szCs w:val="24"/>
      <w:lang w:eastAsia="hu-HU"/>
    </w:rPr>
  </w:style>
  <w:style w:type="paragraph" w:customStyle="1" w:styleId="Pont">
    <w:name w:val="Pont"/>
    <w:basedOn w:val="Norml"/>
    <w:autoRedefine/>
    <w:rsid w:val="00455BCD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kezds">
    <w:name w:val="Bekezdés"/>
    <w:basedOn w:val="Norml"/>
    <w:autoRedefine/>
    <w:rsid w:val="00455BCD"/>
    <w:pPr>
      <w:snapToGri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"/>
      <w:sz w:val="24"/>
      <w:szCs w:val="24"/>
      <w:lang w:eastAsia="hu-HU"/>
    </w:rPr>
  </w:style>
  <w:style w:type="paragraph" w:customStyle="1" w:styleId="Pont">
    <w:name w:val="Pont"/>
    <w:basedOn w:val="Norml"/>
    <w:autoRedefine/>
    <w:rsid w:val="00455BCD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EKF</cp:lastModifiedBy>
  <cp:revision>2</cp:revision>
  <dcterms:created xsi:type="dcterms:W3CDTF">2018-07-20T08:08:00Z</dcterms:created>
  <dcterms:modified xsi:type="dcterms:W3CDTF">2018-07-20T08:08:00Z</dcterms:modified>
</cp:coreProperties>
</file>